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82"/>
        <w:gridCol w:w="4051"/>
        <w:gridCol w:w="748"/>
        <w:gridCol w:w="1019"/>
        <w:gridCol w:w="1460"/>
        <w:gridCol w:w="1660"/>
      </w:tblGrid>
      <w:tr w:rsidR="00BA77AB" w:rsidRPr="00BA77AB" w:rsidTr="00BA77AB">
        <w:trPr>
          <w:trHeight w:val="60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A77AB" w:rsidRPr="00BA77AB" w:rsidRDefault="00BA77AB" w:rsidP="007E5B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TROŠKOVNIK</w:t>
            </w:r>
            <w:r w:rsidR="007E5BBA">
              <w:rPr>
                <w:rFonts w:ascii="Arial Narrow" w:eastAsia="Times New Roman" w:hAnsi="Arial Narrow" w:cs="Arial"/>
                <w:b/>
                <w:bCs/>
                <w:lang w:eastAsia="hr-HR"/>
              </w:rPr>
              <w:t>POLJSKI PUT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</w:tr>
      <w:tr w:rsidR="00BA77AB" w:rsidRPr="00BA77AB" w:rsidTr="00BA77AB">
        <w:trPr>
          <w:trHeight w:val="33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R.br. st.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Opis radova</w:t>
            </w:r>
          </w:p>
        </w:tc>
        <w:tc>
          <w:tcPr>
            <w:tcW w:w="7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J. Mj.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Količina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proofErr w:type="spellStart"/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J.cijena</w:t>
            </w:r>
            <w:proofErr w:type="spellEnd"/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ukupno</w:t>
            </w:r>
          </w:p>
        </w:tc>
      </w:tr>
      <w:tr w:rsidR="00BA77AB" w:rsidRPr="00BA77AB" w:rsidTr="00BA77AB">
        <w:trPr>
          <w:trHeight w:val="737"/>
        </w:trPr>
        <w:tc>
          <w:tcPr>
            <w:tcW w:w="9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hr-HR"/>
              </w:rPr>
              <w:t>NAPOMENA</w:t>
            </w: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 </w:t>
            </w:r>
          </w:p>
        </w:tc>
      </w:tr>
      <w:tr w:rsidR="00BA77AB" w:rsidRPr="00BA77AB" w:rsidTr="00BA77AB">
        <w:trPr>
          <w:trHeight w:val="330"/>
        </w:trPr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808080" w:fill="969696"/>
            <w:noWrap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1</w:t>
            </w:r>
          </w:p>
        </w:tc>
        <w:tc>
          <w:tcPr>
            <w:tcW w:w="40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808080" w:fill="969696"/>
            <w:vAlign w:val="bottom"/>
            <w:hideMark/>
          </w:tcPr>
          <w:p w:rsidR="00BA77AB" w:rsidRPr="00BA77AB" w:rsidRDefault="006B5B1F" w:rsidP="00BA77AB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>
              <w:rPr>
                <w:rFonts w:ascii="Arial Narrow" w:eastAsia="Times New Roman" w:hAnsi="Arial Narrow" w:cs="Arial"/>
                <w:b/>
                <w:bCs/>
                <w:lang w:eastAsia="hr-HR"/>
              </w:rPr>
              <w:t>POLJSKI PUT</w:t>
            </w:r>
          </w:p>
        </w:tc>
        <w:tc>
          <w:tcPr>
            <w:tcW w:w="7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808080" w:fill="969696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 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808080" w:fill="969696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808080" w:fill="969696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808080" w:fill="969696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 </w:t>
            </w:r>
          </w:p>
        </w:tc>
      </w:tr>
      <w:tr w:rsidR="00BA77AB" w:rsidRPr="00BA77AB" w:rsidTr="00F013A6">
        <w:trPr>
          <w:trHeight w:val="354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</w:tr>
      <w:tr w:rsidR="00F87F64" w:rsidRPr="00BA77AB" w:rsidTr="00844D8E">
        <w:trPr>
          <w:trHeight w:val="1961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F87F64" w:rsidRPr="00BA77AB" w:rsidRDefault="00F87F64" w:rsidP="009B04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1.1.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5EE1" w:rsidRPr="000F5EE1" w:rsidRDefault="00F87F64" w:rsidP="000F5EE1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hr-HR"/>
              </w:rPr>
              <w:t xml:space="preserve">Sjeća te odvoz na deponij niskog raslinja u profilu </w:t>
            </w:r>
            <w:proofErr w:type="spellStart"/>
            <w:r>
              <w:rPr>
                <w:rFonts w:ascii="Arial Narrow" w:eastAsia="Times New Roman" w:hAnsi="Arial Narrow" w:cs="Arial"/>
                <w:color w:val="000000"/>
                <w:lang w:eastAsia="hr-HR"/>
              </w:rPr>
              <w:t>ceste.</w:t>
            </w:r>
            <w:r w:rsidR="000F5EE1" w:rsidRPr="000F5EE1">
              <w:rPr>
                <w:rFonts w:ascii="Arial Narrow" w:eastAsia="Times New Roman" w:hAnsi="Arial Narrow" w:cs="Arial"/>
                <w:color w:val="000000"/>
                <w:lang w:eastAsia="hr-HR"/>
              </w:rPr>
              <w:t>Uklanjanje</w:t>
            </w:r>
            <w:proofErr w:type="spellEnd"/>
            <w:r w:rsidR="000F5EE1" w:rsidRPr="000F5EE1">
              <w:rPr>
                <w:rFonts w:ascii="Arial Narrow" w:eastAsia="Times New Roman" w:hAnsi="Arial Narrow" w:cs="Arial"/>
                <w:color w:val="000000"/>
                <w:lang w:eastAsia="hr-HR"/>
              </w:rPr>
              <w:t xml:space="preserve"> grmlja i šiblja (promjera do 10 cm). Uključivo sa </w:t>
            </w:r>
            <w:proofErr w:type="spellStart"/>
            <w:r w:rsidR="000F5EE1" w:rsidRPr="000F5EE1">
              <w:rPr>
                <w:rFonts w:ascii="Arial Narrow" w:eastAsia="Times New Roman" w:hAnsi="Arial Narrow" w:cs="Arial"/>
                <w:color w:val="000000"/>
                <w:lang w:eastAsia="hr-HR"/>
              </w:rPr>
              <w:t>podtlom</w:t>
            </w:r>
            <w:proofErr w:type="spellEnd"/>
            <w:r w:rsidR="000F5EE1" w:rsidRPr="000F5EE1">
              <w:rPr>
                <w:rFonts w:ascii="Arial Narrow" w:eastAsia="Times New Roman" w:hAnsi="Arial Narrow" w:cs="Arial"/>
                <w:color w:val="000000"/>
                <w:lang w:eastAsia="hr-HR"/>
              </w:rPr>
              <w:t xml:space="preserve"> do debljine 15 cm. U stavku uključen utovar i odvoz na gr</w:t>
            </w:r>
            <w:r w:rsidR="007E5BBA">
              <w:rPr>
                <w:rFonts w:ascii="Arial Narrow" w:eastAsia="Times New Roman" w:hAnsi="Arial Narrow" w:cs="Arial"/>
                <w:color w:val="000000"/>
                <w:lang w:eastAsia="hr-HR"/>
              </w:rPr>
              <w:t>a</w:t>
            </w:r>
            <w:r w:rsidR="000F5EE1" w:rsidRPr="000F5EE1">
              <w:rPr>
                <w:rFonts w:ascii="Arial Narrow" w:eastAsia="Times New Roman" w:hAnsi="Arial Narrow" w:cs="Arial"/>
                <w:color w:val="000000"/>
                <w:lang w:eastAsia="hr-HR"/>
              </w:rPr>
              <w:t>dski deponij.</w:t>
            </w:r>
          </w:p>
          <w:p w:rsidR="00F87F64" w:rsidRPr="00BA77AB" w:rsidRDefault="000F5EE1" w:rsidP="000F5EE1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lang w:eastAsia="hr-HR"/>
              </w:rPr>
            </w:pPr>
            <w:r w:rsidRPr="000F5EE1">
              <w:rPr>
                <w:rFonts w:ascii="Arial Narrow" w:eastAsia="Times New Roman" w:hAnsi="Arial Narrow" w:cs="Arial"/>
                <w:color w:val="000000"/>
                <w:lang w:eastAsia="hr-HR"/>
              </w:rPr>
              <w:t>Obračun radova se vrši po m2 stvarno očišćene površine.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87F64" w:rsidRPr="00BA77AB" w:rsidRDefault="00F87F64" w:rsidP="000D27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m2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87F64" w:rsidRPr="00BA77AB" w:rsidRDefault="001C1EBB" w:rsidP="000D27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F87F64" w:rsidRPr="00BA77AB" w:rsidRDefault="00F87F64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F87F64" w:rsidRPr="00BA77AB" w:rsidRDefault="00F87F64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</w:tr>
      <w:tr w:rsidR="00BA77AB" w:rsidRPr="00BA77AB" w:rsidTr="00844D8E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F87F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</w:tr>
      <w:tr w:rsidR="00F87F64" w:rsidRPr="00BA77AB" w:rsidTr="00844D8E">
        <w:trPr>
          <w:trHeight w:val="927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F87F64" w:rsidRPr="00BA77AB" w:rsidRDefault="00F87F64" w:rsidP="009B04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1.2.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7F64" w:rsidRPr="00BA77AB" w:rsidRDefault="00F87F64" w:rsidP="00F87F6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lang w:eastAsia="hr-HR"/>
              </w:rPr>
            </w:pPr>
            <w:r w:rsidRPr="00F013A6">
              <w:rPr>
                <w:rFonts w:ascii="Arial Narrow" w:eastAsia="Times New Roman" w:hAnsi="Arial Narrow" w:cs="Arial"/>
                <w:color w:val="000000"/>
                <w:lang w:eastAsia="hr-HR"/>
              </w:rPr>
              <w:t xml:space="preserve">Strojni iskop </w:t>
            </w:r>
            <w:r>
              <w:rPr>
                <w:rFonts w:ascii="Arial Narrow" w:eastAsia="Times New Roman" w:hAnsi="Arial Narrow" w:cs="Arial"/>
                <w:color w:val="000000"/>
                <w:lang w:eastAsia="hr-HR"/>
              </w:rPr>
              <w:t>zemljanog materijala koji nije pogodan za posteljicu (zemljani džepovi) i odvoz istog na deponij u krugu 5km.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87F64" w:rsidRPr="00BA77AB" w:rsidRDefault="00F87F64" w:rsidP="000D27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m3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87F64" w:rsidRPr="00BA77AB" w:rsidRDefault="00F87F64" w:rsidP="000D27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F87F64" w:rsidRPr="00BA77AB" w:rsidRDefault="00F87F64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F87F64" w:rsidRPr="00BA77AB" w:rsidRDefault="00F87F64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</w:tr>
      <w:tr w:rsidR="00BA77AB" w:rsidRPr="00BA77AB" w:rsidTr="00844D8E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D170B0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</w:tr>
      <w:tr w:rsidR="00F87F64" w:rsidRPr="00BA77AB" w:rsidTr="00844D8E">
        <w:trPr>
          <w:trHeight w:val="1203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F87F64" w:rsidRPr="00BA77AB" w:rsidRDefault="00F87F64" w:rsidP="009B04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1.3.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7F64" w:rsidRPr="00BA77AB" w:rsidRDefault="00F87F64" w:rsidP="00F87F64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F013A6">
              <w:rPr>
                <w:rFonts w:ascii="Arial Narrow" w:eastAsia="Times New Roman" w:hAnsi="Arial Narrow" w:cs="Arial"/>
                <w:color w:val="000000"/>
                <w:lang w:eastAsia="hr-HR"/>
              </w:rPr>
              <w:t xml:space="preserve">Strojni iskop </w:t>
            </w:r>
            <w:r>
              <w:rPr>
                <w:rFonts w:ascii="Arial Narrow" w:eastAsia="Times New Roman" w:hAnsi="Arial Narrow" w:cs="Arial"/>
                <w:color w:val="000000"/>
                <w:lang w:eastAsia="hr-HR"/>
              </w:rPr>
              <w:t xml:space="preserve">miješanog materijala radi izvedbe </w:t>
            </w:r>
            <w:proofErr w:type="spellStart"/>
            <w:r>
              <w:rPr>
                <w:rFonts w:ascii="Arial Narrow" w:eastAsia="Times New Roman" w:hAnsi="Arial Narrow" w:cs="Arial"/>
                <w:color w:val="000000"/>
                <w:lang w:eastAsia="hr-HR"/>
              </w:rPr>
              <w:t>upojnog</w:t>
            </w:r>
            <w:proofErr w:type="spellEnd"/>
            <w:r>
              <w:rPr>
                <w:rFonts w:ascii="Arial Narrow" w:eastAsia="Times New Roman" w:hAnsi="Arial Narrow" w:cs="Arial"/>
                <w:color w:val="000000"/>
                <w:lang w:eastAsia="hr-HR"/>
              </w:rPr>
              <w:t xml:space="preserve"> polja i prijevoz na deponij ili poziciju za ponovnu ugradnju ako je pogodan za ponovnu ugradnju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87F64" w:rsidRPr="00BA77AB" w:rsidRDefault="00F87F64" w:rsidP="000D27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m3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F87F64" w:rsidRPr="00BA77AB" w:rsidRDefault="00C86C8A" w:rsidP="000D27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5</w:t>
            </w:r>
            <w:r w:rsidR="00F87F64">
              <w:rPr>
                <w:rFonts w:ascii="Arial Narrow" w:eastAsia="Times New Roman" w:hAnsi="Arial Narrow" w:cs="Arial"/>
                <w:lang w:eastAsia="hr-HR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F87F64" w:rsidRPr="00BA77AB" w:rsidRDefault="00F87F64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F87F64" w:rsidRPr="00BA77AB" w:rsidRDefault="00F87F64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</w:tr>
      <w:tr w:rsidR="00BA77AB" w:rsidRPr="00BA77AB" w:rsidTr="00844D8E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A77AB" w:rsidRPr="00BA77AB" w:rsidRDefault="00BA77AB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</w:tr>
      <w:tr w:rsidR="00997E30" w:rsidRPr="00BA77AB" w:rsidTr="00FB7526">
        <w:trPr>
          <w:trHeight w:val="1408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997E30" w:rsidRPr="00BA77AB" w:rsidRDefault="00997E30" w:rsidP="00997E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1.</w:t>
            </w:r>
            <w:r>
              <w:rPr>
                <w:rFonts w:ascii="Arial Narrow" w:eastAsia="Times New Roman" w:hAnsi="Arial Narrow" w:cs="Arial"/>
                <w:lang w:eastAsia="hr-HR"/>
              </w:rPr>
              <w:t>4</w:t>
            </w:r>
            <w:r w:rsidRPr="00BA77AB">
              <w:rPr>
                <w:rFonts w:ascii="Arial Narrow" w:eastAsia="Times New Roman" w:hAnsi="Arial Narrow" w:cs="Arial"/>
                <w:lang w:eastAsia="hr-HR"/>
              </w:rPr>
              <w:t>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97E30" w:rsidRPr="00BA77AB" w:rsidRDefault="00F87F64" w:rsidP="007E5BB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 xml:space="preserve">Dovoz kamenog materijala frakcije &gt;32mm radi podizanja </w:t>
            </w:r>
            <w:proofErr w:type="spellStart"/>
            <w:r>
              <w:rPr>
                <w:rFonts w:ascii="Arial Narrow" w:eastAsia="Times New Roman" w:hAnsi="Arial Narrow" w:cs="Arial"/>
                <w:lang w:eastAsia="hr-HR"/>
              </w:rPr>
              <w:t>nivelete</w:t>
            </w:r>
            <w:proofErr w:type="spellEnd"/>
            <w:r>
              <w:rPr>
                <w:rFonts w:ascii="Arial Narrow" w:eastAsia="Times New Roman" w:hAnsi="Arial Narrow" w:cs="Arial"/>
                <w:lang w:eastAsia="hr-HR"/>
              </w:rPr>
              <w:t xml:space="preserve"> ili miješanja s postojećim materijalom . Samo dovoz s deponija ud</w:t>
            </w:r>
            <w:r w:rsidR="007E5BBA">
              <w:rPr>
                <w:rFonts w:ascii="Arial Narrow" w:eastAsia="Times New Roman" w:hAnsi="Arial Narrow" w:cs="Arial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lang w:eastAsia="hr-HR"/>
              </w:rPr>
              <w:t xml:space="preserve">ljenog 5km i istovar na pogodno mjesto, mljevenje </w:t>
            </w:r>
            <w:proofErr w:type="spellStart"/>
            <w:r>
              <w:rPr>
                <w:rFonts w:ascii="Arial Narrow" w:eastAsia="Times New Roman" w:hAnsi="Arial Narrow" w:cs="Arial"/>
                <w:lang w:eastAsia="hr-HR"/>
              </w:rPr>
              <w:t>rotofrezom</w:t>
            </w:r>
            <w:proofErr w:type="spellEnd"/>
            <w:r>
              <w:rPr>
                <w:rFonts w:ascii="Arial Narrow" w:eastAsia="Times New Roman" w:hAnsi="Arial Narrow" w:cs="Arial"/>
                <w:lang w:eastAsia="hr-HR"/>
              </w:rPr>
              <w:t xml:space="preserve"> nije u ovoj stavci.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997E30" w:rsidRPr="00BA77AB" w:rsidRDefault="00997E30" w:rsidP="00643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997E30" w:rsidRPr="00BA77AB" w:rsidRDefault="00997E30" w:rsidP="00643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997E30" w:rsidRPr="00BA77AB" w:rsidRDefault="00997E30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997E30" w:rsidRPr="00BA77AB" w:rsidRDefault="00997E30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</w:tr>
      <w:tr w:rsidR="00997E30" w:rsidRPr="00BA77AB" w:rsidTr="00BA77AB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997E30" w:rsidRPr="00BA77AB" w:rsidRDefault="00997E30" w:rsidP="00643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97E30" w:rsidRPr="00BA77AB" w:rsidRDefault="00997E30" w:rsidP="00643EA8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997E30" w:rsidRPr="00BA77AB" w:rsidRDefault="00997E30" w:rsidP="00643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m3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997E30" w:rsidRPr="00BA77AB" w:rsidRDefault="007E5BBA" w:rsidP="00643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997E30" w:rsidRPr="00BA77AB" w:rsidRDefault="00997E30" w:rsidP="00800B0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997E30" w:rsidRPr="00313995" w:rsidRDefault="00997E30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lang w:eastAsia="hr-HR"/>
              </w:rPr>
            </w:pPr>
          </w:p>
        </w:tc>
      </w:tr>
      <w:tr w:rsidR="001C1EBB" w:rsidRPr="00BA77AB" w:rsidTr="00844D8E">
        <w:trPr>
          <w:trHeight w:val="132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C1EBB" w:rsidRPr="00BA77AB" w:rsidRDefault="001C1EBB" w:rsidP="00997E3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1.</w:t>
            </w:r>
            <w:r>
              <w:rPr>
                <w:rFonts w:ascii="Arial Narrow" w:eastAsia="Times New Roman" w:hAnsi="Arial Narrow" w:cs="Arial"/>
                <w:lang w:eastAsia="hr-HR"/>
              </w:rPr>
              <w:t>5</w:t>
            </w:r>
            <w:r w:rsidRPr="00BA77AB">
              <w:rPr>
                <w:rFonts w:ascii="Arial Narrow" w:eastAsia="Times New Roman" w:hAnsi="Arial Narrow" w:cs="Arial"/>
                <w:lang w:eastAsia="hr-HR"/>
              </w:rPr>
              <w:t>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C1EBB" w:rsidRPr="001C1EBB" w:rsidRDefault="001C1EBB" w:rsidP="001C1EB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1C1EBB">
              <w:rPr>
                <w:rFonts w:ascii="Arial Narrow" w:eastAsia="Times New Roman" w:hAnsi="Arial Narrow" w:cs="Arial"/>
                <w:lang w:eastAsia="hr-HR"/>
              </w:rPr>
              <w:t xml:space="preserve">Izrada nosivog  sloja od matičnog kamenog i dopremljenog kamenog materijala debljine 15-20 cm. Materijal treba sadržavati </w:t>
            </w:r>
            <w:proofErr w:type="spellStart"/>
            <w:r w:rsidRPr="001C1EBB">
              <w:rPr>
                <w:rFonts w:ascii="Arial Narrow" w:eastAsia="Times New Roman" w:hAnsi="Arial Narrow" w:cs="Arial"/>
                <w:lang w:eastAsia="hr-HR"/>
              </w:rPr>
              <w:t>max</w:t>
            </w:r>
            <w:proofErr w:type="spellEnd"/>
            <w:r w:rsidRPr="001C1EBB">
              <w:rPr>
                <w:rFonts w:ascii="Arial Narrow" w:eastAsia="Times New Roman" w:hAnsi="Arial Narrow" w:cs="Arial"/>
                <w:lang w:eastAsia="hr-HR"/>
              </w:rPr>
              <w:t xml:space="preserve">. 25% zemlje. Radovi izrade gornjeg nosivog sloja izvode se na način da se nosivi </w:t>
            </w:r>
            <w:proofErr w:type="spellStart"/>
            <w:r w:rsidRPr="001C1EBB">
              <w:rPr>
                <w:rFonts w:ascii="Arial Narrow" w:eastAsia="Times New Roman" w:hAnsi="Arial Narrow" w:cs="Arial"/>
                <w:lang w:eastAsia="hr-HR"/>
              </w:rPr>
              <w:t>planum</w:t>
            </w:r>
            <w:proofErr w:type="spellEnd"/>
            <w:r w:rsidRPr="001C1EBB">
              <w:rPr>
                <w:rFonts w:ascii="Arial Narrow" w:eastAsia="Times New Roman" w:hAnsi="Arial Narrow" w:cs="Arial"/>
                <w:lang w:eastAsia="hr-HR"/>
              </w:rPr>
              <w:t xml:space="preserve"> izvede traktorom sa ugrađenom ROTO </w:t>
            </w:r>
            <w:proofErr w:type="spellStart"/>
            <w:r w:rsidRPr="001C1EBB">
              <w:rPr>
                <w:rFonts w:ascii="Arial Narrow" w:eastAsia="Times New Roman" w:hAnsi="Arial Narrow" w:cs="Arial"/>
                <w:lang w:eastAsia="hr-HR"/>
              </w:rPr>
              <w:t>frezom</w:t>
            </w:r>
            <w:proofErr w:type="spellEnd"/>
            <w:r w:rsidRPr="001C1EBB">
              <w:rPr>
                <w:rFonts w:ascii="Arial Narrow" w:eastAsia="Times New Roman" w:hAnsi="Arial Narrow" w:cs="Arial"/>
                <w:lang w:eastAsia="hr-HR"/>
              </w:rPr>
              <w:t xml:space="preserve">. Pojavu segregaciju ukloniti te </w:t>
            </w:r>
            <w:proofErr w:type="spellStart"/>
            <w:r w:rsidRPr="001C1EBB">
              <w:rPr>
                <w:rFonts w:ascii="Arial Narrow" w:eastAsia="Times New Roman" w:hAnsi="Arial Narrow" w:cs="Arial"/>
                <w:lang w:eastAsia="hr-HR"/>
              </w:rPr>
              <w:t>zamjeniti</w:t>
            </w:r>
            <w:proofErr w:type="spellEnd"/>
            <w:r w:rsidRPr="001C1EBB">
              <w:rPr>
                <w:rFonts w:ascii="Arial Narrow" w:eastAsia="Times New Roman" w:hAnsi="Arial Narrow" w:cs="Arial"/>
                <w:lang w:eastAsia="hr-HR"/>
              </w:rPr>
              <w:t xml:space="preserve"> sa kamenom sitneži odgovarajuće </w:t>
            </w:r>
            <w:proofErr w:type="spellStart"/>
            <w:r w:rsidRPr="001C1EBB">
              <w:rPr>
                <w:rFonts w:ascii="Arial Narrow" w:eastAsia="Times New Roman" w:hAnsi="Arial Narrow" w:cs="Arial"/>
                <w:lang w:eastAsia="hr-HR"/>
              </w:rPr>
              <w:t>granulacije.</w:t>
            </w:r>
            <w:r>
              <w:rPr>
                <w:rFonts w:ascii="Arial Narrow" w:eastAsia="Times New Roman" w:hAnsi="Arial Narrow" w:cs="Arial"/>
                <w:lang w:eastAsia="hr-HR"/>
              </w:rPr>
              <w:t>Stavka</w:t>
            </w:r>
            <w:proofErr w:type="spellEnd"/>
            <w:r>
              <w:rPr>
                <w:rFonts w:ascii="Arial Narrow" w:eastAsia="Times New Roman" w:hAnsi="Arial Narrow" w:cs="Arial"/>
                <w:lang w:eastAsia="hr-HR"/>
              </w:rPr>
              <w:t xml:space="preserve"> ne </w:t>
            </w:r>
            <w:proofErr w:type="spellStart"/>
            <w:r>
              <w:rPr>
                <w:rFonts w:ascii="Arial Narrow" w:eastAsia="Times New Roman" w:hAnsi="Arial Narrow" w:cs="Arial"/>
                <w:lang w:eastAsia="hr-HR"/>
              </w:rPr>
              <w:t>obuhvača</w:t>
            </w:r>
            <w:proofErr w:type="spellEnd"/>
            <w:r>
              <w:rPr>
                <w:rFonts w:ascii="Arial Narrow" w:eastAsia="Times New Roman" w:hAnsi="Arial Narrow" w:cs="Arial"/>
                <w:lang w:eastAsia="hr-HR"/>
              </w:rPr>
              <w:t xml:space="preserve"> dopremu materijala već se materijal kombinira od postojećeg i dovozom iz prethodne stavke.</w:t>
            </w:r>
            <w:r w:rsidRPr="001C1EBB">
              <w:rPr>
                <w:rFonts w:ascii="Arial Narrow" w:eastAsia="Times New Roman" w:hAnsi="Arial Narrow" w:cs="Arial"/>
                <w:lang w:eastAsia="hr-HR"/>
              </w:rPr>
              <w:t xml:space="preserve"> Obračun po m2 izvedenog puta.</w:t>
            </w:r>
          </w:p>
          <w:p w:rsidR="001C1EBB" w:rsidRPr="00BA77AB" w:rsidRDefault="001C1EBB" w:rsidP="005631EC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1C1EBB" w:rsidRPr="00BA77AB" w:rsidRDefault="001C1EBB" w:rsidP="000D27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m2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1C1EBB" w:rsidRPr="00BA77AB" w:rsidRDefault="00C86C8A" w:rsidP="007E5B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6000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1C1EBB" w:rsidRPr="00BA77AB" w:rsidRDefault="001C1EB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1C1EBB" w:rsidRPr="00BA77AB" w:rsidRDefault="001C1EB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</w:tr>
      <w:tr w:rsidR="00BA77AB" w:rsidRPr="00BA77AB" w:rsidTr="00844D8E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A77AB" w:rsidRPr="00BA77AB" w:rsidRDefault="00BA77AB" w:rsidP="006A1183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7063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</w:tr>
      <w:tr w:rsidR="00BA77AB" w:rsidRPr="00BA77AB" w:rsidTr="00844D8E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  <w:r w:rsidRPr="008274EC">
              <w:rPr>
                <w:rFonts w:ascii="Arial Narrow" w:eastAsia="Times New Roman" w:hAnsi="Arial Narrow" w:cs="Arial"/>
                <w:lang w:eastAsia="hr-HR"/>
              </w:rPr>
              <w:t> </w:t>
            </w:r>
            <w:r w:rsidR="008274EC" w:rsidRPr="008274EC">
              <w:rPr>
                <w:rFonts w:ascii="Arial Narrow" w:eastAsia="Times New Roman" w:hAnsi="Arial Narrow" w:cs="Arial"/>
                <w:lang w:eastAsia="hr-HR"/>
              </w:rPr>
              <w:t>1.6.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A77AB" w:rsidRPr="00BA77AB" w:rsidRDefault="008274EC" w:rsidP="009B049C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Zbijanje podloge i fino planiranje podloge prije izvedbe površinske obrade.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8274EC" w:rsidP="008274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m2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A77AB" w:rsidRPr="00BA77AB" w:rsidRDefault="00C86C8A" w:rsidP="007E5B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60</w:t>
            </w:r>
            <w:r w:rsidR="008274EC">
              <w:rPr>
                <w:rFonts w:ascii="Arial Narrow" w:eastAsia="Times New Roman" w:hAnsi="Arial Narrow" w:cs="Arial"/>
                <w:lang w:eastAsia="hr-HR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313995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313995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</w:tr>
      <w:tr w:rsidR="00BA77AB" w:rsidRPr="00BA77AB" w:rsidTr="00844D8E">
        <w:trPr>
          <w:trHeight w:val="418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color w:val="FF0000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A77AB" w:rsidRDefault="00BA77AB" w:rsidP="006A1183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  <w:p w:rsidR="008274EC" w:rsidRDefault="008274EC" w:rsidP="006A1183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  <w:p w:rsidR="008274EC" w:rsidRDefault="008274EC" w:rsidP="006A1183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  <w:p w:rsidR="008274EC" w:rsidRDefault="008274EC" w:rsidP="006A1183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  <w:p w:rsidR="008274EC" w:rsidRPr="00BA77AB" w:rsidRDefault="008274EC" w:rsidP="006A1183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7063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</w:p>
        </w:tc>
      </w:tr>
      <w:tr w:rsidR="00BA77AB" w:rsidRPr="00BA77AB" w:rsidTr="00844D8E">
        <w:trPr>
          <w:trHeight w:val="4535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A77AB" w:rsidRPr="00BA77AB" w:rsidRDefault="00BA77AB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  <w:r w:rsidRPr="008274EC">
              <w:rPr>
                <w:rFonts w:ascii="Arial Narrow" w:eastAsia="Times New Roman" w:hAnsi="Arial Narrow" w:cs="Arial"/>
                <w:lang w:eastAsia="hr-HR"/>
              </w:rPr>
              <w:lastRenderedPageBreak/>
              <w:t> </w:t>
            </w:r>
            <w:r w:rsidR="008274EC" w:rsidRPr="008274EC">
              <w:rPr>
                <w:rFonts w:ascii="Arial Narrow" w:eastAsia="Times New Roman" w:hAnsi="Arial Narrow" w:cs="Arial"/>
                <w:lang w:eastAsia="hr-HR"/>
              </w:rPr>
              <w:t>1.7.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E5D10" w:rsidRPr="00AE5D10" w:rsidRDefault="00AE5D10" w:rsidP="00AE5D10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AE5D10">
              <w:rPr>
                <w:rFonts w:ascii="Arial Narrow" w:eastAsia="Times New Roman" w:hAnsi="Arial Narrow" w:cs="Arial"/>
                <w:lang w:eastAsia="hr-HR"/>
              </w:rPr>
              <w:t>Planiranje sitnim materijalom (</w:t>
            </w:r>
            <w:r w:rsidR="00A71F4A">
              <w:rPr>
                <w:rFonts w:ascii="Arial Narrow" w:eastAsia="Times New Roman" w:hAnsi="Arial Narrow" w:cs="Arial"/>
                <w:lang w:eastAsia="hr-HR"/>
              </w:rPr>
              <w:t xml:space="preserve">popunjavanje rupa nakon </w:t>
            </w:r>
            <w:proofErr w:type="spellStart"/>
            <w:r w:rsidR="00A71F4A">
              <w:rPr>
                <w:rFonts w:ascii="Arial Narrow" w:eastAsia="Times New Roman" w:hAnsi="Arial Narrow" w:cs="Arial"/>
                <w:lang w:eastAsia="hr-HR"/>
              </w:rPr>
              <w:t>rotofreze</w:t>
            </w:r>
            <w:proofErr w:type="spellEnd"/>
            <w:r w:rsidR="00A71F4A">
              <w:rPr>
                <w:rFonts w:ascii="Arial Narrow" w:eastAsia="Times New Roman" w:hAnsi="Arial Narrow" w:cs="Arial"/>
                <w:lang w:eastAsia="hr-HR"/>
              </w:rPr>
              <w:t xml:space="preserve"> i </w:t>
            </w:r>
            <w:r w:rsidRPr="00AE5D10">
              <w:rPr>
                <w:rFonts w:ascii="Arial Narrow" w:eastAsia="Times New Roman" w:hAnsi="Arial Narrow" w:cs="Arial"/>
                <w:lang w:eastAsia="hr-HR"/>
              </w:rPr>
              <w:t>zamjena nestabilnog kamenog materijala)</w:t>
            </w:r>
            <w:r>
              <w:rPr>
                <w:rFonts w:ascii="Arial Narrow" w:eastAsia="Times New Roman" w:hAnsi="Arial Narrow" w:cs="Arial"/>
                <w:lang w:eastAsia="hr-HR"/>
              </w:rPr>
              <w:t xml:space="preserve"> i to tamponiranje u debljini do</w:t>
            </w:r>
            <w:r w:rsidR="00A71F4A">
              <w:rPr>
                <w:rFonts w:ascii="Arial Narrow" w:eastAsia="Times New Roman" w:hAnsi="Arial Narrow" w:cs="Arial"/>
                <w:lang w:eastAsia="hr-HR"/>
              </w:rPr>
              <w:t>20</w:t>
            </w:r>
            <w:r w:rsidRPr="00AE5D10">
              <w:rPr>
                <w:rFonts w:ascii="Arial Narrow" w:eastAsia="Times New Roman" w:hAnsi="Arial Narrow" w:cs="Arial"/>
                <w:lang w:eastAsia="hr-HR"/>
              </w:rPr>
              <w:t xml:space="preserve"> cm, agregatom 0-63mm. Izvodi se u slojevima uz strojno nabijanje do 80 </w:t>
            </w:r>
            <w:proofErr w:type="spellStart"/>
            <w:r w:rsidRPr="00AE5D10">
              <w:rPr>
                <w:rFonts w:ascii="Arial Narrow" w:eastAsia="Times New Roman" w:hAnsi="Arial Narrow" w:cs="Arial"/>
                <w:lang w:eastAsia="hr-HR"/>
              </w:rPr>
              <w:t>MPa</w:t>
            </w:r>
            <w:proofErr w:type="spellEnd"/>
            <w:r w:rsidRPr="00AE5D10">
              <w:rPr>
                <w:rFonts w:ascii="Arial Narrow" w:eastAsia="Times New Roman" w:hAnsi="Arial Narrow" w:cs="Arial"/>
                <w:lang w:eastAsia="hr-HR"/>
              </w:rPr>
              <w:t xml:space="preserve">. </w:t>
            </w:r>
            <w:proofErr w:type="spellStart"/>
            <w:r w:rsidRPr="00AE5D10">
              <w:rPr>
                <w:rFonts w:ascii="Arial Narrow" w:eastAsia="Times New Roman" w:hAnsi="Arial Narrow" w:cs="Arial"/>
                <w:lang w:eastAsia="hr-HR"/>
              </w:rPr>
              <w:t>Nasipvanje</w:t>
            </w:r>
            <w:proofErr w:type="spellEnd"/>
            <w:r w:rsidRPr="00AE5D10">
              <w:rPr>
                <w:rFonts w:ascii="Arial Narrow" w:eastAsia="Times New Roman" w:hAnsi="Arial Narrow" w:cs="Arial"/>
                <w:lang w:eastAsia="hr-HR"/>
              </w:rPr>
              <w:t xml:space="preserve"> se radi strojno i ručno. Posebno se mora voditi pažnja na oko nasipavanja postojećih zidova. Nasipavanje se radi u </w:t>
            </w:r>
            <w:proofErr w:type="spellStart"/>
            <w:r w:rsidRPr="00AE5D10">
              <w:rPr>
                <w:rFonts w:ascii="Arial Narrow" w:eastAsia="Times New Roman" w:hAnsi="Arial Narrow" w:cs="Arial"/>
                <w:lang w:eastAsia="hr-HR"/>
              </w:rPr>
              <w:t>kampadama</w:t>
            </w:r>
            <w:proofErr w:type="spellEnd"/>
            <w:r w:rsidRPr="00AE5D10">
              <w:rPr>
                <w:rFonts w:ascii="Arial Narrow" w:eastAsia="Times New Roman" w:hAnsi="Arial Narrow" w:cs="Arial"/>
                <w:lang w:eastAsia="hr-HR"/>
              </w:rPr>
              <w:t xml:space="preserve"> prema dinamičkom planu gradnje. U cijenu je uračunato strojno i ručno nasipavanje dopremljenim zamjenskim materijalom, sa nabijanjem, te sve radnje oko nasipavanja i osiguranja okolnih </w:t>
            </w:r>
            <w:proofErr w:type="spellStart"/>
            <w:r w:rsidRPr="00AE5D10">
              <w:rPr>
                <w:rFonts w:ascii="Arial Narrow" w:eastAsia="Times New Roman" w:hAnsi="Arial Narrow" w:cs="Arial"/>
                <w:lang w:eastAsia="hr-HR"/>
              </w:rPr>
              <w:t>građevinana</w:t>
            </w:r>
            <w:proofErr w:type="spellEnd"/>
            <w:r w:rsidRPr="00AE5D10">
              <w:rPr>
                <w:rFonts w:ascii="Arial Narrow" w:eastAsia="Times New Roman" w:hAnsi="Arial Narrow" w:cs="Arial"/>
                <w:lang w:eastAsia="hr-HR"/>
              </w:rPr>
              <w:t xml:space="preserve"> u neposrednoj blizini. </w:t>
            </w:r>
          </w:p>
          <w:p w:rsidR="00BA77AB" w:rsidRPr="00BA77AB" w:rsidRDefault="00AE5D10" w:rsidP="00AE5D10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 w:rsidRPr="00AE5D10">
              <w:rPr>
                <w:rFonts w:ascii="Arial Narrow" w:eastAsia="Times New Roman" w:hAnsi="Arial Narrow" w:cs="Arial"/>
                <w:lang w:eastAsia="hr-HR"/>
              </w:rPr>
              <w:t>Obračun po m3 ugrađenog materijala prema idealnim profilima iz nacrta.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8274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8274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BA77AB" w:rsidRPr="00BA77AB" w:rsidRDefault="00BA77AB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</w:p>
        </w:tc>
      </w:tr>
      <w:tr w:rsidR="00273968" w:rsidRPr="00BA77AB" w:rsidTr="006A1183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73968" w:rsidRPr="00BA77AB" w:rsidRDefault="00273968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73968" w:rsidRDefault="00273968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273968" w:rsidRPr="00BA77AB" w:rsidRDefault="00AE5D10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m3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273968" w:rsidRPr="00BA77AB" w:rsidRDefault="00A71F4A" w:rsidP="00A71F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273968" w:rsidRPr="00313995" w:rsidRDefault="00273968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273968" w:rsidRPr="00313995" w:rsidRDefault="00273968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</w:tr>
      <w:tr w:rsidR="00AE5D10" w:rsidRPr="00BA77AB" w:rsidTr="006A1183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AE5D10" w:rsidRPr="00BA77AB" w:rsidRDefault="00AE5D10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AE5D10" w:rsidRDefault="00AE5D10" w:rsidP="00BA77AB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AE5D10" w:rsidRPr="00BA77AB" w:rsidRDefault="00AE5D10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AE5D10" w:rsidRPr="00BA77AB" w:rsidRDefault="00AE5D10" w:rsidP="00BA7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AE5D10" w:rsidRPr="00BA77AB" w:rsidRDefault="00AE5D10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AE5D10" w:rsidRPr="00BA77AB" w:rsidRDefault="00AE5D10" w:rsidP="00BA7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FF0000"/>
                <w:lang w:eastAsia="hr-HR"/>
              </w:rPr>
            </w:pPr>
          </w:p>
        </w:tc>
      </w:tr>
      <w:tr w:rsidR="00C86C8A" w:rsidRPr="00BA77AB" w:rsidTr="007E5BBA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C86C8A" w:rsidRPr="00BA77AB" w:rsidRDefault="00607786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1</w:t>
            </w:r>
            <w:r w:rsidR="00C86C8A" w:rsidRPr="00BA77AB">
              <w:rPr>
                <w:rFonts w:ascii="Arial Narrow" w:eastAsia="Times New Roman" w:hAnsi="Arial Narrow" w:cs="Arial"/>
                <w:lang w:eastAsia="hr-HR"/>
              </w:rPr>
              <w:t>.</w:t>
            </w:r>
            <w:r w:rsidR="00702C1E">
              <w:rPr>
                <w:rFonts w:ascii="Arial Narrow" w:eastAsia="Times New Roman" w:hAnsi="Arial Narrow" w:cs="Arial"/>
                <w:lang w:eastAsia="hr-HR"/>
              </w:rPr>
              <w:t>8</w:t>
            </w:r>
            <w:r w:rsidR="00C86C8A" w:rsidRPr="00BA77AB">
              <w:rPr>
                <w:rFonts w:ascii="Arial Narrow" w:eastAsia="Times New Roman" w:hAnsi="Arial Narrow" w:cs="Arial"/>
                <w:lang w:eastAsia="hr-HR"/>
              </w:rPr>
              <w:t>.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C86C8A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 xml:space="preserve">Izrada </w:t>
            </w:r>
            <w:proofErr w:type="spellStart"/>
            <w:r>
              <w:rPr>
                <w:rFonts w:ascii="Arial Narrow" w:eastAsia="Times New Roman" w:hAnsi="Arial Narrow" w:cs="Arial"/>
                <w:lang w:eastAsia="hr-HR"/>
              </w:rPr>
              <w:t>upojnog</w:t>
            </w:r>
            <w:proofErr w:type="spellEnd"/>
            <w:r>
              <w:rPr>
                <w:rFonts w:ascii="Arial Narrow" w:eastAsia="Times New Roman" w:hAnsi="Arial Narrow" w:cs="Arial"/>
                <w:lang w:eastAsia="hr-HR"/>
              </w:rPr>
              <w:t xml:space="preserve"> polja nasipom kamene frakcije </w:t>
            </w:r>
            <w:proofErr w:type="spellStart"/>
            <w:r>
              <w:rPr>
                <w:rFonts w:ascii="Arial Narrow" w:eastAsia="Times New Roman" w:hAnsi="Arial Narrow" w:cs="Arial"/>
                <w:lang w:eastAsia="hr-HR"/>
              </w:rPr>
              <w:t>otpri</w:t>
            </w:r>
            <w:r w:rsidR="00607786">
              <w:rPr>
                <w:rFonts w:ascii="Arial Narrow" w:eastAsia="Times New Roman" w:hAnsi="Arial Narrow" w:cs="Arial"/>
                <w:lang w:eastAsia="hr-HR"/>
              </w:rPr>
              <w:t>li</w:t>
            </w:r>
            <w:r>
              <w:rPr>
                <w:rFonts w:ascii="Arial Narrow" w:eastAsia="Times New Roman" w:hAnsi="Arial Narrow" w:cs="Arial"/>
                <w:lang w:eastAsia="hr-HR"/>
              </w:rPr>
              <w:t>čnih</w:t>
            </w:r>
            <w:proofErr w:type="spellEnd"/>
            <w:r>
              <w:rPr>
                <w:rFonts w:ascii="Arial Narrow" w:eastAsia="Times New Roman" w:hAnsi="Arial Narrow" w:cs="Arial"/>
                <w:lang w:eastAsia="hr-HR"/>
              </w:rPr>
              <w:t xml:space="preserve"> dimenzija 1,5 x 20m , dubine 150+15cm. U stavku uključen dovoz i ugradnja kamene frakcije u jamu.</w:t>
            </w:r>
          </w:p>
          <w:p w:rsidR="00C86C8A" w:rsidRPr="00BA77AB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</w:tr>
      <w:tr w:rsidR="00C86C8A" w:rsidRPr="00BA77AB" w:rsidTr="007E5BBA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C86C8A" w:rsidRPr="00BA77AB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kamena frakcija 50-150mm (</w:t>
            </w:r>
            <w:proofErr w:type="spellStart"/>
            <w:r>
              <w:rPr>
                <w:rFonts w:ascii="Arial Narrow" w:eastAsia="Times New Roman" w:hAnsi="Arial Narrow" w:cs="Arial"/>
                <w:lang w:eastAsia="hr-HR"/>
              </w:rPr>
              <w:t>šakavac</w:t>
            </w:r>
            <w:proofErr w:type="spellEnd"/>
            <w:r>
              <w:rPr>
                <w:rFonts w:ascii="Arial Narrow" w:eastAsia="Times New Roman" w:hAnsi="Arial Narrow" w:cs="Arial"/>
                <w:lang w:eastAsia="hr-HR"/>
              </w:rPr>
              <w:t>)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m3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313995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lang w:eastAsia="hr-HR"/>
              </w:rPr>
            </w:pPr>
          </w:p>
        </w:tc>
      </w:tr>
      <w:tr w:rsidR="00C86C8A" w:rsidRPr="00BA77AB" w:rsidTr="007E5BBA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C86C8A" w:rsidRPr="00BA77AB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kamena frakcija 16-32mm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m3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lang w:eastAsia="hr-HR"/>
              </w:rPr>
              <w:t>4,5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313995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lang w:eastAsia="hr-HR"/>
              </w:rPr>
            </w:pPr>
          </w:p>
        </w:tc>
      </w:tr>
      <w:tr w:rsidR="00C86C8A" w:rsidRPr="00BA77AB" w:rsidTr="007E5BBA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C86C8A" w:rsidRPr="00BA77AB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</w:tr>
      <w:tr w:rsidR="00C86C8A" w:rsidRPr="00BA77AB" w:rsidTr="00BA77AB">
        <w:trPr>
          <w:trHeight w:val="345"/>
        </w:trPr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808080" w:fill="969696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  <w:tc>
          <w:tcPr>
            <w:tcW w:w="40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808080" w:fill="969696"/>
            <w:vAlign w:val="center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  <w:r>
              <w:rPr>
                <w:rFonts w:ascii="Arial Narrow" w:eastAsia="Times New Roman" w:hAnsi="Arial Narrow" w:cs="Arial"/>
                <w:b/>
                <w:bCs/>
                <w:lang w:eastAsia="hr-HR"/>
              </w:rPr>
              <w:t>Rekapitulacija</w:t>
            </w:r>
          </w:p>
        </w:tc>
        <w:tc>
          <w:tcPr>
            <w:tcW w:w="7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808080" w:fill="969696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808080" w:fill="969696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808080" w:fill="969696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808080" w:fill="969696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b/>
                <w:bCs/>
                <w:lang w:eastAsia="hr-HR"/>
              </w:rPr>
              <w:t>ukupno</w:t>
            </w:r>
          </w:p>
        </w:tc>
      </w:tr>
      <w:tr w:rsidR="00C86C8A" w:rsidRPr="00BA77AB" w:rsidTr="00701238">
        <w:trPr>
          <w:trHeight w:val="316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C86C8A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</w:p>
        </w:tc>
      </w:tr>
      <w:tr w:rsidR="00C86C8A" w:rsidRPr="00BA77AB" w:rsidTr="00844D8E">
        <w:trPr>
          <w:trHeight w:val="42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86C8A" w:rsidRPr="00BA77AB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b/>
                <w:bCs/>
                <w:lang w:eastAsia="hr-HR"/>
              </w:rPr>
              <w:t>UKUPNO</w:t>
            </w:r>
            <w:r w:rsidRPr="00BA77AB">
              <w:rPr>
                <w:rFonts w:ascii="Arial Narrow" w:eastAsia="Times New Roman" w:hAnsi="Arial Narrow" w:cs="Arial"/>
                <w:lang w:eastAsia="hr-HR"/>
              </w:rPr>
              <w:t xml:space="preserve"> kn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  <w:bookmarkStart w:id="0" w:name="_GoBack"/>
            <w:bookmarkEnd w:id="0"/>
          </w:p>
        </w:tc>
      </w:tr>
      <w:tr w:rsidR="00C86C8A" w:rsidRPr="00BA77AB" w:rsidTr="00844D8E">
        <w:trPr>
          <w:trHeight w:val="470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86C8A" w:rsidRPr="00BA77AB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b/>
                <w:bCs/>
                <w:lang w:eastAsia="hr-HR"/>
              </w:rPr>
              <w:t>PDV</w:t>
            </w:r>
            <w:r w:rsidRPr="00BA77AB">
              <w:rPr>
                <w:rFonts w:ascii="Arial Narrow" w:eastAsia="Times New Roman" w:hAnsi="Arial Narrow" w:cs="Arial"/>
                <w:lang w:eastAsia="hr-HR"/>
              </w:rPr>
              <w:t xml:space="preserve"> kn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313995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lang w:eastAsia="hr-HR"/>
              </w:rPr>
            </w:pPr>
          </w:p>
        </w:tc>
      </w:tr>
      <w:tr w:rsidR="00C86C8A" w:rsidRPr="00BA77AB" w:rsidTr="00844D8E">
        <w:trPr>
          <w:trHeight w:val="502"/>
        </w:trPr>
        <w:tc>
          <w:tcPr>
            <w:tcW w:w="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86C8A" w:rsidRPr="00BA77AB" w:rsidRDefault="00C86C8A" w:rsidP="00C86C8A">
            <w:pPr>
              <w:spacing w:after="0" w:line="240" w:lineRule="auto"/>
              <w:rPr>
                <w:rFonts w:ascii="Arial Narrow" w:eastAsia="Times New Roman" w:hAnsi="Arial Narrow" w:cs="Arial"/>
                <w:lang w:eastAsia="hr-HR"/>
              </w:rPr>
            </w:pPr>
            <w:r>
              <w:rPr>
                <w:rFonts w:ascii="Arial Narrow" w:eastAsia="Times New Roman" w:hAnsi="Arial Narrow" w:cs="Arial"/>
                <w:b/>
                <w:bCs/>
                <w:lang w:eastAsia="hr-HR"/>
              </w:rPr>
              <w:t>SVEUKUPNO</w:t>
            </w:r>
            <w:r w:rsidRPr="00BA77AB">
              <w:rPr>
                <w:rFonts w:ascii="Arial Narrow" w:eastAsia="Times New Roman" w:hAnsi="Arial Narrow" w:cs="Arial"/>
                <w:lang w:eastAsia="hr-HR"/>
              </w:rPr>
              <w:t xml:space="preserve"> kn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C86C8A" w:rsidRPr="00BA77AB" w:rsidRDefault="00C86C8A" w:rsidP="00C86C8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C86C8A" w:rsidRPr="00BA77AB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lang w:eastAsia="hr-HR"/>
              </w:rPr>
            </w:pPr>
            <w:r w:rsidRPr="00BA77AB">
              <w:rPr>
                <w:rFonts w:ascii="Arial Narrow" w:eastAsia="Times New Roman" w:hAnsi="Arial Narrow" w:cs="Arial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C86C8A" w:rsidRPr="00313995" w:rsidRDefault="00C86C8A" w:rsidP="00C86C8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lang w:eastAsia="hr-HR"/>
              </w:rPr>
            </w:pPr>
          </w:p>
        </w:tc>
      </w:tr>
    </w:tbl>
    <w:p w:rsidR="00F013A6" w:rsidRDefault="00F013A6"/>
    <w:sectPr w:rsidR="00F013A6" w:rsidSect="00BA77AB">
      <w:foot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 w:rsidP="00BA77AB">
      <w:pPr>
        <w:spacing w:after="0" w:line="240" w:lineRule="auto"/>
      </w:pPr>
      <w:r>
        <w:separator/>
      </w:r>
    </w:p>
  </w:endnote>
  <w:endnote w:type="continuationSeparator" w:id="0">
    <w:p w:rsidR="000D7190" w:rsidRDefault="000D7190" w:rsidP="00BA7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528914"/>
      <w:docPartObj>
        <w:docPartGallery w:val="Page Numbers (Bottom of Page)"/>
        <w:docPartUnique/>
      </w:docPartObj>
    </w:sdtPr>
    <w:sdtEndPr/>
    <w:sdtContent>
      <w:p w:rsidR="009B049C" w:rsidRDefault="000D7190">
        <w:pPr>
          <w:pStyle w:val="Podnoje"/>
        </w:pPr>
        <w:r>
          <w:rPr>
            <w:noProof/>
            <w:lang w:eastAsia="hr-HR"/>
          </w:rPr>
          <w:pict>
            <v:rect id="Pravokutnik 650" o:spid="_x0000_s2049" style="position:absolute;margin-left:0;margin-top:0;width:44.55pt;height:15.1pt;rotation:180;flip:x;z-index:251659264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Ani&#10;o+XAAgAArwUAAA4AAAAAAAAAAAAAAAAALgIAAGRycy9lMm9Eb2MueG1sUEsBAi0AFAAGAAgAAAAh&#10;ACPlevHbAAAAAwEAAA8AAAAAAAAAAAAAAAAAGgUAAGRycy9kb3ducmV2LnhtbFBLBQYAAAAABAAE&#10;APMAAAAiBgAAAAA=&#10;" filled="f" fillcolor="#c0504d" stroked="f" strokecolor="#5c83b4" strokeweight="2.25pt">
              <v:textbox inset=",0,,0">
                <w:txbxContent>
                  <w:p w:rsidR="009B049C" w:rsidRDefault="00E5100B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C0504D" w:themeColor="accent2"/>
                      </w:rPr>
                    </w:pPr>
                    <w:r>
                      <w:fldChar w:fldCharType="begin"/>
                    </w:r>
                    <w:r w:rsidR="009B049C">
                      <w:instrText>PAGE   \* MERGEFORMAT</w:instrText>
                    </w:r>
                    <w:r>
                      <w:fldChar w:fldCharType="separate"/>
                    </w:r>
                    <w:r w:rsidR="00844D8E" w:rsidRPr="00844D8E">
                      <w:rPr>
                        <w:noProof/>
                        <w:color w:val="C0504D" w:themeColor="accent2"/>
                      </w:rPr>
                      <w:t>1</w:t>
                    </w:r>
                    <w:r>
                      <w:rPr>
                        <w:color w:val="C0504D" w:themeColor="accent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 w:rsidP="00BA77AB">
      <w:pPr>
        <w:spacing w:after="0" w:line="240" w:lineRule="auto"/>
      </w:pPr>
      <w:r>
        <w:separator/>
      </w:r>
    </w:p>
  </w:footnote>
  <w:footnote w:type="continuationSeparator" w:id="0">
    <w:p w:rsidR="000D7190" w:rsidRDefault="000D7190" w:rsidP="00BA77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7AB"/>
    <w:rsid w:val="00010320"/>
    <w:rsid w:val="000B4DA2"/>
    <w:rsid w:val="000D3160"/>
    <w:rsid w:val="000D7190"/>
    <w:rsid w:val="000F5EE1"/>
    <w:rsid w:val="001000DE"/>
    <w:rsid w:val="0010255D"/>
    <w:rsid w:val="00151520"/>
    <w:rsid w:val="00175F79"/>
    <w:rsid w:val="001C1EBB"/>
    <w:rsid w:val="00273968"/>
    <w:rsid w:val="0028723A"/>
    <w:rsid w:val="00303374"/>
    <w:rsid w:val="00313995"/>
    <w:rsid w:val="00387C56"/>
    <w:rsid w:val="0047715B"/>
    <w:rsid w:val="004E0261"/>
    <w:rsid w:val="005631EC"/>
    <w:rsid w:val="00607786"/>
    <w:rsid w:val="00661B50"/>
    <w:rsid w:val="00682489"/>
    <w:rsid w:val="006A1183"/>
    <w:rsid w:val="006B5B1F"/>
    <w:rsid w:val="006E5BE9"/>
    <w:rsid w:val="006E7A56"/>
    <w:rsid w:val="00701238"/>
    <w:rsid w:val="00702C1E"/>
    <w:rsid w:val="00706339"/>
    <w:rsid w:val="007E5BBA"/>
    <w:rsid w:val="007F0178"/>
    <w:rsid w:val="00800B0A"/>
    <w:rsid w:val="008274EC"/>
    <w:rsid w:val="00835B87"/>
    <w:rsid w:val="00844D8E"/>
    <w:rsid w:val="008750AB"/>
    <w:rsid w:val="008D2569"/>
    <w:rsid w:val="009768FE"/>
    <w:rsid w:val="00997E30"/>
    <w:rsid w:val="009B049C"/>
    <w:rsid w:val="009B1E63"/>
    <w:rsid w:val="009B3B85"/>
    <w:rsid w:val="00A05997"/>
    <w:rsid w:val="00A71F4A"/>
    <w:rsid w:val="00AC167A"/>
    <w:rsid w:val="00AE096E"/>
    <w:rsid w:val="00AE5D10"/>
    <w:rsid w:val="00B20D7E"/>
    <w:rsid w:val="00B83F65"/>
    <w:rsid w:val="00BA3DE6"/>
    <w:rsid w:val="00BA77AB"/>
    <w:rsid w:val="00C86C8A"/>
    <w:rsid w:val="00CF5C07"/>
    <w:rsid w:val="00D170B0"/>
    <w:rsid w:val="00D45B1E"/>
    <w:rsid w:val="00D47F22"/>
    <w:rsid w:val="00D6373C"/>
    <w:rsid w:val="00E46C6E"/>
    <w:rsid w:val="00E5100B"/>
    <w:rsid w:val="00E95CFB"/>
    <w:rsid w:val="00F013A6"/>
    <w:rsid w:val="00F7131C"/>
    <w:rsid w:val="00F87F64"/>
    <w:rsid w:val="00FB7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F7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A77AB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A77AB"/>
    <w:rPr>
      <w:color w:val="800080"/>
      <w:u w:val="single"/>
    </w:rPr>
  </w:style>
  <w:style w:type="paragraph" w:customStyle="1" w:styleId="font5">
    <w:name w:val="font5"/>
    <w:basedOn w:val="Normal"/>
    <w:rsid w:val="00BA77AB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font6">
    <w:name w:val="font6"/>
    <w:basedOn w:val="Normal"/>
    <w:rsid w:val="00BA77AB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font7">
    <w:name w:val="font7"/>
    <w:basedOn w:val="Normal"/>
    <w:rsid w:val="00BA77AB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lang w:eastAsia="hr-HR"/>
    </w:rPr>
  </w:style>
  <w:style w:type="paragraph" w:customStyle="1" w:styleId="font8">
    <w:name w:val="font8"/>
    <w:basedOn w:val="Normal"/>
    <w:rsid w:val="00BA77AB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lang w:eastAsia="hr-HR"/>
    </w:rPr>
  </w:style>
  <w:style w:type="paragraph" w:customStyle="1" w:styleId="font9">
    <w:name w:val="font9"/>
    <w:basedOn w:val="Normal"/>
    <w:rsid w:val="00BA77AB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u w:val="single"/>
      <w:lang w:eastAsia="hr-HR"/>
    </w:rPr>
  </w:style>
  <w:style w:type="paragraph" w:customStyle="1" w:styleId="xl64">
    <w:name w:val="xl64"/>
    <w:basedOn w:val="Normal"/>
    <w:rsid w:val="00BA77AB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65">
    <w:name w:val="xl65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66">
    <w:name w:val="xl66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67">
    <w:name w:val="xl67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68">
    <w:name w:val="xl68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69">
    <w:name w:val="xl69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70">
    <w:name w:val="xl70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71">
    <w:name w:val="xl71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72">
    <w:name w:val="xl72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73">
    <w:name w:val="xl73"/>
    <w:basedOn w:val="Normal"/>
    <w:rsid w:val="00BA77A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74">
    <w:name w:val="xl74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75">
    <w:name w:val="xl75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76">
    <w:name w:val="xl76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808080" w:fill="969696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77">
    <w:name w:val="xl77"/>
    <w:basedOn w:val="Normal"/>
    <w:rsid w:val="00BA77A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78">
    <w:name w:val="xl78"/>
    <w:basedOn w:val="Normal"/>
    <w:rsid w:val="00BA77A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79">
    <w:name w:val="xl79"/>
    <w:basedOn w:val="Normal"/>
    <w:rsid w:val="00BA77A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80">
    <w:name w:val="xl80"/>
    <w:basedOn w:val="Normal"/>
    <w:rsid w:val="00BA77A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81">
    <w:name w:val="xl81"/>
    <w:basedOn w:val="Normal"/>
    <w:rsid w:val="00BA77A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82">
    <w:name w:val="xl82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83">
    <w:name w:val="xl83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84">
    <w:name w:val="xl84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808080" w:fill="969696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85">
    <w:name w:val="xl85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86">
    <w:name w:val="xl86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87">
    <w:name w:val="xl87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88">
    <w:name w:val="xl88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89">
    <w:name w:val="xl89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90">
    <w:name w:val="xl90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91">
    <w:name w:val="xl91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92">
    <w:name w:val="xl92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93">
    <w:name w:val="xl93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94">
    <w:name w:val="xl94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95">
    <w:name w:val="xl95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96">
    <w:name w:val="xl96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97">
    <w:name w:val="xl97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98">
    <w:name w:val="xl98"/>
    <w:basedOn w:val="Normal"/>
    <w:rsid w:val="00BA77A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99">
    <w:name w:val="xl99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808080" w:fill="969696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00">
    <w:name w:val="xl100"/>
    <w:basedOn w:val="Normal"/>
    <w:rsid w:val="00BA77AB"/>
    <w:pP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01">
    <w:name w:val="xl101"/>
    <w:basedOn w:val="Normal"/>
    <w:rsid w:val="00BA77AB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02">
    <w:name w:val="xl102"/>
    <w:basedOn w:val="Normal"/>
    <w:rsid w:val="00BA77AB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03">
    <w:name w:val="xl103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04">
    <w:name w:val="xl104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05">
    <w:name w:val="xl105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106">
    <w:name w:val="xl106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107">
    <w:name w:val="xl107"/>
    <w:basedOn w:val="Normal"/>
    <w:rsid w:val="00BA77AB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08">
    <w:name w:val="xl108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09">
    <w:name w:val="xl109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10">
    <w:name w:val="xl110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11">
    <w:name w:val="xl111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12">
    <w:name w:val="xl112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13">
    <w:name w:val="xl113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14">
    <w:name w:val="xl114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15">
    <w:name w:val="xl115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116">
    <w:name w:val="xl116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17">
    <w:name w:val="xl117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18">
    <w:name w:val="xl118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119">
    <w:name w:val="xl119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20">
    <w:name w:val="xl120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21">
    <w:name w:val="xl121"/>
    <w:basedOn w:val="Normal"/>
    <w:rsid w:val="00BA77A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22">
    <w:name w:val="xl122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23">
    <w:name w:val="xl123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808080" w:fill="969696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24">
    <w:name w:val="xl124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25">
    <w:name w:val="xl125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26">
    <w:name w:val="xl126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27">
    <w:name w:val="xl127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FF0000"/>
      <w:lang w:eastAsia="hr-HR"/>
    </w:rPr>
  </w:style>
  <w:style w:type="paragraph" w:customStyle="1" w:styleId="xl128">
    <w:name w:val="xl128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129">
    <w:name w:val="xl129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130">
    <w:name w:val="xl130"/>
    <w:basedOn w:val="Normal"/>
    <w:rsid w:val="00BA77AB"/>
    <w:pP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31">
    <w:name w:val="xl131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32">
    <w:name w:val="xl132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33">
    <w:name w:val="xl133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34">
    <w:name w:val="xl134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35">
    <w:name w:val="xl135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36">
    <w:name w:val="xl136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37">
    <w:name w:val="xl137"/>
    <w:basedOn w:val="Normal"/>
    <w:rsid w:val="00BA77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38">
    <w:name w:val="xl138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39">
    <w:name w:val="xl139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40">
    <w:name w:val="xl140"/>
    <w:basedOn w:val="Normal"/>
    <w:rsid w:val="00BA77AB"/>
    <w:pPr>
      <w:pBdr>
        <w:left w:val="single" w:sz="8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41">
    <w:name w:val="xl141"/>
    <w:basedOn w:val="Normal"/>
    <w:rsid w:val="00BA77AB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42">
    <w:name w:val="xl142"/>
    <w:basedOn w:val="Normal"/>
    <w:rsid w:val="00BA77AB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43">
    <w:name w:val="xl143"/>
    <w:basedOn w:val="Normal"/>
    <w:rsid w:val="00BA77AB"/>
    <w:pPr>
      <w:pBdr>
        <w:left w:val="single" w:sz="4" w:space="0" w:color="000000"/>
        <w:bottom w:val="single" w:sz="8" w:space="0" w:color="000000"/>
        <w:right w:val="single" w:sz="8" w:space="0" w:color="000000"/>
      </w:pBdr>
      <w:shd w:val="clear" w:color="808080" w:fill="969696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44">
    <w:name w:val="xl144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45">
    <w:name w:val="xl145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46">
    <w:name w:val="xl146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47">
    <w:name w:val="xl147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48">
    <w:name w:val="xl148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49">
    <w:name w:val="xl149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808080" w:fill="969696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50">
    <w:name w:val="xl150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51">
    <w:name w:val="xl151"/>
    <w:basedOn w:val="Normal"/>
    <w:rsid w:val="00BA77AB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152">
    <w:name w:val="xl152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53">
    <w:name w:val="xl153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54">
    <w:name w:val="xl154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55">
    <w:name w:val="xl155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56">
    <w:name w:val="xl156"/>
    <w:basedOn w:val="Normal"/>
    <w:rsid w:val="00BA77A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57">
    <w:name w:val="xl157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58">
    <w:name w:val="xl158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59">
    <w:name w:val="xl159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Arial Narrow" w:eastAsia="Times New Roman" w:hAnsi="Arial Narrow" w:cs="Times New Roman"/>
      <w:color w:val="000000"/>
      <w:lang w:eastAsia="hr-HR"/>
    </w:rPr>
  </w:style>
  <w:style w:type="paragraph" w:customStyle="1" w:styleId="xl160">
    <w:name w:val="xl160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61">
    <w:name w:val="xl161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b/>
      <w:bCs/>
      <w:color w:val="000000"/>
      <w:lang w:eastAsia="hr-HR"/>
    </w:rPr>
  </w:style>
  <w:style w:type="paragraph" w:customStyle="1" w:styleId="xl162">
    <w:name w:val="xl162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63">
    <w:name w:val="xl163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64">
    <w:name w:val="xl164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65">
    <w:name w:val="xl165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66">
    <w:name w:val="xl166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67">
    <w:name w:val="xl167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68">
    <w:name w:val="xl168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69">
    <w:name w:val="xl169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70">
    <w:name w:val="xl170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71">
    <w:name w:val="xl171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lang w:eastAsia="hr-HR"/>
    </w:rPr>
  </w:style>
  <w:style w:type="paragraph" w:customStyle="1" w:styleId="xl172">
    <w:name w:val="xl172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173">
    <w:name w:val="xl173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74">
    <w:name w:val="xl174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175">
    <w:name w:val="xl175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76">
    <w:name w:val="xl176"/>
    <w:basedOn w:val="Normal"/>
    <w:rsid w:val="00BA77A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77">
    <w:name w:val="xl177"/>
    <w:basedOn w:val="Normal"/>
    <w:rsid w:val="00BA77AB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78">
    <w:name w:val="xl178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79">
    <w:name w:val="xl179"/>
    <w:basedOn w:val="Normal"/>
    <w:rsid w:val="00BA77AB"/>
    <w:pPr>
      <w:shd w:val="clear" w:color="FFFFCC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80">
    <w:name w:val="xl180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16"/>
      <w:szCs w:val="16"/>
      <w:lang w:eastAsia="hr-HR"/>
    </w:rPr>
  </w:style>
  <w:style w:type="paragraph" w:customStyle="1" w:styleId="xl181">
    <w:name w:val="xl181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82">
    <w:name w:val="xl182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83">
    <w:name w:val="xl183"/>
    <w:basedOn w:val="Normal"/>
    <w:rsid w:val="00BA77A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84">
    <w:name w:val="xl184"/>
    <w:basedOn w:val="Normal"/>
    <w:rsid w:val="00BA7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85">
    <w:name w:val="xl185"/>
    <w:basedOn w:val="Normal"/>
    <w:rsid w:val="00BA77A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86">
    <w:name w:val="xl186"/>
    <w:basedOn w:val="Normal"/>
    <w:rsid w:val="00BA77AB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87">
    <w:name w:val="xl187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88">
    <w:name w:val="xl188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189">
    <w:name w:val="xl189"/>
    <w:basedOn w:val="Normal"/>
    <w:rsid w:val="00BA77A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90">
    <w:name w:val="xl190"/>
    <w:basedOn w:val="Normal"/>
    <w:rsid w:val="00BA77AB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91">
    <w:name w:val="xl191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92">
    <w:name w:val="xl192"/>
    <w:basedOn w:val="Normal"/>
    <w:rsid w:val="00BA77A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93">
    <w:name w:val="xl193"/>
    <w:basedOn w:val="Normal"/>
    <w:rsid w:val="00BA77AB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94">
    <w:name w:val="xl194"/>
    <w:basedOn w:val="Normal"/>
    <w:rsid w:val="00BA77AB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95">
    <w:name w:val="xl195"/>
    <w:basedOn w:val="Normal"/>
    <w:rsid w:val="00BA77A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FF0000"/>
      <w:lang w:eastAsia="hr-HR"/>
    </w:rPr>
  </w:style>
  <w:style w:type="paragraph" w:customStyle="1" w:styleId="xl196">
    <w:name w:val="xl196"/>
    <w:basedOn w:val="Normal"/>
    <w:rsid w:val="00BA77AB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97">
    <w:name w:val="xl197"/>
    <w:basedOn w:val="Normal"/>
    <w:rsid w:val="00BA77AB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hr-HR"/>
    </w:rPr>
  </w:style>
  <w:style w:type="paragraph" w:customStyle="1" w:styleId="xl198">
    <w:name w:val="xl198"/>
    <w:basedOn w:val="Normal"/>
    <w:rsid w:val="00BA77A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199">
    <w:name w:val="xl199"/>
    <w:basedOn w:val="Normal"/>
    <w:rsid w:val="00BA77A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200">
    <w:name w:val="xl200"/>
    <w:basedOn w:val="Normal"/>
    <w:rsid w:val="00BA77A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customStyle="1" w:styleId="xl201">
    <w:name w:val="xl201"/>
    <w:basedOn w:val="Normal"/>
    <w:rsid w:val="00BA77AB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lang w:eastAsia="hr-HR"/>
    </w:rPr>
  </w:style>
  <w:style w:type="paragraph" w:customStyle="1" w:styleId="xl202">
    <w:name w:val="xl202"/>
    <w:basedOn w:val="Normal"/>
    <w:rsid w:val="00BA77AB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hr-HR"/>
    </w:rPr>
  </w:style>
  <w:style w:type="paragraph" w:customStyle="1" w:styleId="xl203">
    <w:name w:val="xl203"/>
    <w:basedOn w:val="Normal"/>
    <w:rsid w:val="00BA77AB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A7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A77AB"/>
  </w:style>
  <w:style w:type="paragraph" w:styleId="Podnoje">
    <w:name w:val="footer"/>
    <w:basedOn w:val="Normal"/>
    <w:link w:val="PodnojeChar"/>
    <w:uiPriority w:val="99"/>
    <w:unhideWhenUsed/>
    <w:rsid w:val="00BA7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A77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5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</dc:creator>
  <cp:lastModifiedBy>Korisnik</cp:lastModifiedBy>
  <cp:revision>7</cp:revision>
  <dcterms:created xsi:type="dcterms:W3CDTF">2019-12-09T10:28:00Z</dcterms:created>
  <dcterms:modified xsi:type="dcterms:W3CDTF">2019-12-27T08:16:00Z</dcterms:modified>
</cp:coreProperties>
</file>